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56DB" w14:textId="0EACE588" w:rsidR="00446398" w:rsidRDefault="00E317F7" w:rsidP="00446398">
      <w:r>
        <w:t xml:space="preserve"> </w:t>
      </w:r>
    </w:p>
    <w:p w14:paraId="7C885F25" w14:textId="38556C5C" w:rsidR="00446398" w:rsidRPr="00446398" w:rsidRDefault="00E317F7" w:rsidP="00446398">
      <w:pPr>
        <w:rPr>
          <w:u w:val="single"/>
        </w:rPr>
      </w:pPr>
      <w:r>
        <w:rPr>
          <w:u w:val="single"/>
        </w:rPr>
        <w:t xml:space="preserve">Lauttasaaren sosialidemokraattien kannanotto </w:t>
      </w:r>
      <w:r w:rsidR="00446398" w:rsidRPr="00446398">
        <w:rPr>
          <w:u w:val="single"/>
        </w:rPr>
        <w:t>koskien Lauttasaaressa Vattuniemen keskuksen asemakaavaluonnosta</w:t>
      </w:r>
    </w:p>
    <w:p w14:paraId="16B71A09" w14:textId="459A53E1" w:rsidR="00446398" w:rsidRDefault="00446398" w:rsidP="00446398">
      <w:r>
        <w:t>Lauttasaaren Sosialidemokraatit pitävät maltillista täydennysrakentamista, jolla turvataan asukkaille koteja ja yrityksille toimitiloja, hyväksyttävänä.  Vattuniemen keskuksen asemakaavaluonnos kuitenkin ylittää näkemyksemme mukaan maltillisen kasvun ja täydennysrakentamisen rajan.</w:t>
      </w:r>
    </w:p>
    <w:p w14:paraId="096E8E09" w14:textId="0B7EE931" w:rsidR="00446398" w:rsidRDefault="00446398" w:rsidP="00446398">
      <w:r>
        <w:t xml:space="preserve">Asemakaavaluonnos monin osin parantaa Vattuniemen ja erityisesti kaupallisen keskuksen toimivuutta. </w:t>
      </w:r>
      <w:proofErr w:type="spellStart"/>
      <w:r>
        <w:t>Heikkilänaukion</w:t>
      </w:r>
      <w:proofErr w:type="spellEnd"/>
      <w:r>
        <w:t xml:space="preserve"> katujärjestelyt sen lisäksi, että tekevät alueesta viihtyisän, parantavat liikkumisturvallisuutta. Tämä on tärkeää alueella, jossa on paljon lapsia ja ikäihmisiä.  Merikylpyläpuiston laajentaminen ja poikittaisten yhteyksien lisääminen ovat erinomaisia asioita, samoin Särkiniementien päiväkotitontin laajentaminen päiväkodille ja koululle. Myös suojeltavat rakennukset on hyvin valittu ja tuovat alueelle vaihtelevuutta ja muistuttavat historiasta.</w:t>
      </w:r>
    </w:p>
    <w:p w14:paraId="714B9CAC" w14:textId="6D49FF0E" w:rsidR="00446398" w:rsidRDefault="00446398" w:rsidP="00446398">
      <w:r>
        <w:t>Suunnitelmassa tonttien tehokkuus ja kerrosala ovat korkeita. Alueelle onkin suunniteltu huomattavan korkeita rakennuksia. Palautteemme on, että kerrosmääriä alennetaan enintään 8-kerroksisiin taloihin. Lauttasaaren Sosialidemokraattien perusteet palautteelle o</w:t>
      </w:r>
      <w:r w:rsidR="00E95868">
        <w:t>vat</w:t>
      </w:r>
      <w:r>
        <w:t xml:space="preserve"> seuraavat:</w:t>
      </w:r>
    </w:p>
    <w:p w14:paraId="7CC67588" w14:textId="00DEA76F" w:rsidR="00446398" w:rsidRDefault="00446398" w:rsidP="00446398">
      <w:pPr>
        <w:pStyle w:val="Luettelokappale"/>
        <w:numPr>
          <w:ilvl w:val="0"/>
          <w:numId w:val="1"/>
        </w:numPr>
      </w:pPr>
      <w:r>
        <w:t>Lauttasaaren tärkein vetovoimatekijä on luonnonmukaiset meren rannat, joilla on tilaa oleskella ja liikkua. Rantaluonto kuormittuu ja kuluu kohtuuttomasti, kun asukasmäärä kasvaa nopeasti.</w:t>
      </w:r>
    </w:p>
    <w:p w14:paraId="6497D6C5" w14:textId="4EF47D04" w:rsidR="00446398" w:rsidRDefault="00446398" w:rsidP="00446398">
      <w:pPr>
        <w:pStyle w:val="Luettelokappale"/>
        <w:numPr>
          <w:ilvl w:val="0"/>
          <w:numId w:val="1"/>
        </w:numPr>
      </w:pPr>
      <w:r>
        <w:t>Meri-ilmasto on tuulinen ja korkeat rakennukset lähellä toisiaan muodostavat koleita ja epäviihtyisiä tuulitunneleita sen lisäksi, että ne varjostavat laajaa aluetta.</w:t>
      </w:r>
    </w:p>
    <w:p w14:paraId="301720DA" w14:textId="77777777" w:rsidR="00446398" w:rsidRDefault="00446398" w:rsidP="00446398">
      <w:pPr>
        <w:pStyle w:val="Luettelokappale"/>
        <w:numPr>
          <w:ilvl w:val="0"/>
          <w:numId w:val="1"/>
        </w:numPr>
      </w:pPr>
      <w:r>
        <w:t xml:space="preserve">Suunniteltujen varhaiskasvatuksen ja koulujen tilojen on syytä olla valmiina samanaikaisesti, kun asukasmäärä kasvaa. </w:t>
      </w:r>
    </w:p>
    <w:p w14:paraId="02542A82" w14:textId="01D8897E" w:rsidR="00446398" w:rsidRDefault="00446398" w:rsidP="00446398">
      <w:pPr>
        <w:pStyle w:val="Luettelokappale"/>
        <w:numPr>
          <w:ilvl w:val="0"/>
          <w:numId w:val="1"/>
        </w:numPr>
      </w:pPr>
      <w:r>
        <w:t>Varhaiskasvatus- ja koulupalveluiden lisäksi on lisättävä muita julkisia palveluita kuten sosiaali- ja terveyspalveluita esimerkiksi ikäihmisille.  Myös tarve sisäliikuntatiloille kasvaa. Saarella on hyvin vähän sellaisia tiloja kansalaisjärjestöjen toimin</w:t>
      </w:r>
      <w:r w:rsidR="00E95868">
        <w:t>n</w:t>
      </w:r>
      <w:r>
        <w:t>alle, mihin järjestöjen varat riittävät. Näitä tarpeita kaavaluonnos ei ota huomioon. Lauttasaaren asukasmäärän kasvu on tarjonnut monipuolistuneet yksityiset palvelut, mutta julkiset ja avoimet palvelut eivät ole täysin seuranneet samaa kehitystä.</w:t>
      </w:r>
    </w:p>
    <w:p w14:paraId="71EF727F" w14:textId="77777777" w:rsidR="00446398" w:rsidRDefault="00446398" w:rsidP="00446398"/>
    <w:p w14:paraId="0A0877F7" w14:textId="753874A0" w:rsidR="00446398" w:rsidRDefault="00446398" w:rsidP="00446398">
      <w:r>
        <w:t>Lauttasaaren Sosialidemokraatit ry</w:t>
      </w:r>
    </w:p>
    <w:p w14:paraId="14519433" w14:textId="068757BF" w:rsidR="00446398" w:rsidRDefault="00E317F7" w:rsidP="00446398">
      <w:r>
        <w:t xml:space="preserve">Kevätkokous 9.6.2021 </w:t>
      </w:r>
    </w:p>
    <w:sectPr w:rsidR="004463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735"/>
    <w:multiLevelType w:val="hybridMultilevel"/>
    <w:tmpl w:val="5AA831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98"/>
    <w:rsid w:val="00291E7D"/>
    <w:rsid w:val="00446398"/>
    <w:rsid w:val="00583F24"/>
    <w:rsid w:val="00E317F7"/>
    <w:rsid w:val="00E958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53CD"/>
  <w15:chartTrackingRefBased/>
  <w15:docId w15:val="{141AFFCE-6945-477D-A0E2-264707B0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4639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46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2026</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Westlund</dc:creator>
  <cp:keywords/>
  <dc:description/>
  <cp:lastModifiedBy>Leena Westlund</cp:lastModifiedBy>
  <cp:revision>4</cp:revision>
  <dcterms:created xsi:type="dcterms:W3CDTF">2021-06-11T07:01:00Z</dcterms:created>
  <dcterms:modified xsi:type="dcterms:W3CDTF">2021-06-11T07:02:00Z</dcterms:modified>
</cp:coreProperties>
</file>